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Roboto Black" w:cs="Roboto Black" w:eastAsia="Roboto Black" w:hAnsi="Roboto Black"/>
          <w:sz w:val="50"/>
          <w:szCs w:val="50"/>
        </w:rPr>
      </w:pPr>
      <w:r w:rsidDel="00000000" w:rsidR="00000000" w:rsidRPr="00000000">
        <w:rPr>
          <w:rFonts w:ascii="Roboto Black" w:cs="Roboto Black" w:eastAsia="Roboto Black" w:hAnsi="Roboto Black"/>
          <w:sz w:val="50"/>
          <w:szCs w:val="50"/>
          <w:rtl w:val="0"/>
        </w:rPr>
        <w:t xml:space="preserve">HOJA DE RUTA</w:t>
      </w:r>
    </w:p>
    <w:p w:rsidR="00000000" w:rsidDel="00000000" w:rsidP="00000000" w:rsidRDefault="00000000" w:rsidRPr="00000000" w14:paraId="00000002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2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0.4"/>
        <w:gridCol w:w="3140.4"/>
        <w:gridCol w:w="3140.4"/>
        <w:gridCol w:w="3140.4"/>
        <w:gridCol w:w="3140.4"/>
        <w:tblGridChange w:id="0">
          <w:tblGrid>
            <w:gridCol w:w="3140.4"/>
            <w:gridCol w:w="3140.4"/>
            <w:gridCol w:w="3140.4"/>
            <w:gridCol w:w="3140.4"/>
            <w:gridCol w:w="3140.4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CANVASSER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GRUPO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ZONA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LÍDER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PERIODO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Monica Banderbraver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Norte - 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Lidia Arener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01-01-23 </w:t>
            </w:r>
            <w:r w:rsidDel="00000000" w:rsidR="00000000" w:rsidRPr="00000000">
              <w:rPr>
                <w:color w:val="202124"/>
                <w:sz w:val="24"/>
                <w:szCs w:val="24"/>
                <w:highlight w:val="white"/>
                <w:rtl w:val="0"/>
              </w:rPr>
              <w:t xml:space="preserve">/ </w:t>
            </w:r>
            <w:r w:rsidDel="00000000" w:rsidR="00000000" w:rsidRPr="00000000">
              <w:rPr>
                <w:rFonts w:ascii="Roboto" w:cs="Roboto" w:eastAsia="Roboto" w:hAnsi="Roboto"/>
                <w:sz w:val="26"/>
                <w:szCs w:val="26"/>
                <w:rtl w:val="0"/>
              </w:rPr>
              <w:t xml:space="preserve">10-01-23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3.719588622851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58.719588622851"/>
        <w:gridCol w:w="4215"/>
        <w:gridCol w:w="2085"/>
        <w:gridCol w:w="3480"/>
        <w:gridCol w:w="2565"/>
        <w:tblGridChange w:id="0">
          <w:tblGrid>
            <w:gridCol w:w="3358.719588622851"/>
            <w:gridCol w:w="4215"/>
            <w:gridCol w:w="2085"/>
            <w:gridCol w:w="3480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ELECTOR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DOMICILIO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CONTACTO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OBSERVACIONES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ESTADO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John Doe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Finalizado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Sara Clarke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Julian Jenssen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Finalizado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Sil Jhun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Maria Ortega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Camila Cuevas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Bruno Dos Anjos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Paula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21 Commerce Park Dr,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334532563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Jonathan Arener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778 Bank St, Ottawa. Ontario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345543447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color w:val="38761d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color w:val="38761d"/>
                <w:rtl w:val="0"/>
              </w:rPr>
              <w:t xml:space="preserve">Finalizado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Fonts w:ascii="Roboto Black" w:cs="Roboto Black" w:eastAsia="Roboto Black" w:hAnsi="Roboto Black"/>
          <w:sz w:val="32"/>
          <w:szCs w:val="32"/>
          <w:rtl w:val="0"/>
        </w:rPr>
        <w:t xml:space="preserve">INSIGHTS</w:t>
      </w:r>
    </w:p>
    <w:p w:rsidR="00000000" w:rsidDel="00000000" w:rsidP="00000000" w:rsidRDefault="00000000" w:rsidRPr="00000000" w14:paraId="0000004A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4275"/>
        <w:gridCol w:w="5400"/>
        <w:gridCol w:w="2385"/>
        <w:tblGridChange w:id="0">
          <w:tblGrid>
            <w:gridCol w:w="3465"/>
            <w:gridCol w:w="4275"/>
            <w:gridCol w:w="540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ELECTOR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DOMICILIO</w:t>
            </w:r>
          </w:p>
        </w:tc>
        <w:tc>
          <w:tcPr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INSIGHTS</w:t>
            </w:r>
          </w:p>
        </w:tc>
        <w:tc>
          <w:tcPr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SENTIMIENTO PRESUNTIVO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POSITIVO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NEGATIVO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rtl w:val="0"/>
              </w:rPr>
              <w:t xml:space="preserve">NEUTRAL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left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Roboto Black" w:cs="Roboto Black" w:eastAsia="Roboto Black" w:hAnsi="Roboto Black"/>
          <w:sz w:val="32"/>
          <w:szCs w:val="32"/>
        </w:rPr>
      </w:pPr>
      <w:r w:rsidDel="00000000" w:rsidR="00000000" w:rsidRPr="00000000">
        <w:rPr>
          <w:rFonts w:ascii="Roboto Black" w:cs="Roboto Black" w:eastAsia="Roboto Black" w:hAnsi="Roboto Black"/>
          <w:sz w:val="32"/>
          <w:szCs w:val="32"/>
          <w:rtl w:val="0"/>
        </w:rPr>
        <w:t xml:space="preserve">INCIDENTES</w:t>
      </w:r>
    </w:p>
    <w:p w:rsidR="00000000" w:rsidDel="00000000" w:rsidP="00000000" w:rsidRDefault="00000000" w:rsidRPr="00000000" w14:paraId="0000007E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65"/>
        <w:gridCol w:w="4275"/>
        <w:gridCol w:w="5400"/>
        <w:gridCol w:w="2385"/>
        <w:tblGridChange w:id="0">
          <w:tblGrid>
            <w:gridCol w:w="3465"/>
            <w:gridCol w:w="4275"/>
            <w:gridCol w:w="5400"/>
            <w:gridCol w:w="2385"/>
          </w:tblGrid>
        </w:tblGridChange>
      </w:tblGrid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ELECTOR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DOMICILIO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DESCRIPCIÓN</w:t>
            </w:r>
          </w:p>
        </w:tc>
        <w:tc>
          <w:tcPr>
            <w:shd w:fill="e0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  <w:sz w:val="26"/>
                <w:szCs w:val="26"/>
              </w:rPr>
            </w:pPr>
            <w:r w:rsidDel="00000000" w:rsidR="00000000" w:rsidRPr="00000000">
              <w:rPr>
                <w:rFonts w:ascii="Roboto Black" w:cs="Roboto Black" w:eastAsia="Roboto Black" w:hAnsi="Roboto Black"/>
                <w:sz w:val="26"/>
                <w:szCs w:val="26"/>
                <w:rtl w:val="0"/>
              </w:rPr>
              <w:t xml:space="preserve">ESTADO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Roboto Black" w:cs="Roboto Black" w:eastAsia="Roboto Black" w:hAnsi="Roboto 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Roboto" w:cs="Roboto" w:eastAsia="Roboto" w:hAnsi="Roboto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sz w:val="32"/>
          <w:szCs w:val="32"/>
        </w:rPr>
        <w:drawing>
          <wp:inline distB="114300" distT="114300" distL="114300" distR="114300">
            <wp:extent cx="9972000" cy="6388100"/>
            <wp:effectExtent b="12700" l="12700" r="12700" t="127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72000" cy="6388100"/>
                    </a:xfrm>
                    <a:prstGeom prst="rect"/>
                    <a:ln w="12700">
                      <a:solidFill>
                        <a:srgbClr val="6AA84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1909" w:w="16834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